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B4EC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7F84D559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基本医疗</w:t>
      </w:r>
      <w:r>
        <w:rPr>
          <w:rFonts w:ascii="Times New Roman" w:hAnsi="Times New Roman" w:eastAsia="方正小标宋简体" w:cs="Times New Roman"/>
          <w:sz w:val="36"/>
          <w:szCs w:val="36"/>
        </w:rPr>
        <w:t>保险单位参保信息登记表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（参考样表）</w:t>
      </w: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45"/>
        <w:gridCol w:w="884"/>
        <w:gridCol w:w="1084"/>
        <w:gridCol w:w="649"/>
        <w:gridCol w:w="870"/>
        <w:gridCol w:w="724"/>
        <w:gridCol w:w="437"/>
        <w:gridCol w:w="177"/>
        <w:gridCol w:w="791"/>
        <w:gridCol w:w="166"/>
        <w:gridCol w:w="593"/>
        <w:gridCol w:w="1522"/>
      </w:tblGrid>
      <w:tr w14:paraId="2939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020" w:type="dxa"/>
            <w:gridSpan w:val="13"/>
            <w:noWrap w:val="0"/>
            <w:vAlign w:val="center"/>
          </w:tcPr>
          <w:p w14:paraId="111F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□新参保登记     □暂停登记     □注销登记    □拆分合并分立</w:t>
            </w:r>
          </w:p>
        </w:tc>
      </w:tr>
      <w:tr w14:paraId="7C1D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1035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013" w:type="dxa"/>
            <w:gridSpan w:val="10"/>
            <w:noWrap w:val="0"/>
            <w:vAlign w:val="center"/>
          </w:tcPr>
          <w:p w14:paraId="4E1F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E06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05BE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现统一社会</w:t>
            </w:r>
          </w:p>
          <w:p w14:paraId="0094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4D59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noWrap w:val="0"/>
            <w:vAlign w:val="center"/>
          </w:tcPr>
          <w:p w14:paraId="79B5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原统一社会</w:t>
            </w:r>
          </w:p>
          <w:p w14:paraId="4D1C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 w14:paraId="118E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7D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5648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013" w:type="dxa"/>
            <w:gridSpan w:val="10"/>
            <w:noWrap w:val="0"/>
            <w:vAlign w:val="center"/>
          </w:tcPr>
          <w:p w14:paraId="60DE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916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28E0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013" w:type="dxa"/>
            <w:gridSpan w:val="10"/>
            <w:noWrap w:val="0"/>
            <w:vAlign w:val="center"/>
          </w:tcPr>
          <w:p w14:paraId="2EEA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328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3B6C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批准成立单位</w:t>
            </w:r>
          </w:p>
        </w:tc>
        <w:tc>
          <w:tcPr>
            <w:tcW w:w="3327" w:type="dxa"/>
            <w:gridSpan w:val="4"/>
            <w:noWrap w:val="0"/>
            <w:vAlign w:val="center"/>
          </w:tcPr>
          <w:p w14:paraId="3EAE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24B1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批准日期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2C0F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BCC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vMerge w:val="restart"/>
            <w:noWrap w:val="0"/>
            <w:vAlign w:val="center"/>
          </w:tcPr>
          <w:p w14:paraId="2CA9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2659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58C8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367B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2785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2BB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vMerge w:val="continue"/>
            <w:noWrap w:val="0"/>
            <w:vAlign w:val="center"/>
          </w:tcPr>
          <w:p w14:paraId="60B4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Times New Roman" w:cs="Times New Roman"/>
                <w:color w:val="000000"/>
                <w:szCs w:val="32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66FB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身份证件号码</w:t>
            </w:r>
          </w:p>
        </w:tc>
        <w:tc>
          <w:tcPr>
            <w:tcW w:w="5280" w:type="dxa"/>
            <w:gridSpan w:val="8"/>
            <w:noWrap w:val="0"/>
            <w:vAlign w:val="center"/>
          </w:tcPr>
          <w:p w14:paraId="3E84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445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1695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47A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9CE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 w14:paraId="1DC5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7DD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7160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银行帐号</w:t>
            </w:r>
          </w:p>
        </w:tc>
        <w:tc>
          <w:tcPr>
            <w:tcW w:w="7013" w:type="dxa"/>
            <w:gridSpan w:val="10"/>
            <w:noWrap w:val="0"/>
            <w:vAlign w:val="center"/>
          </w:tcPr>
          <w:p w14:paraId="28D4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F5E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096D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经办</w:t>
            </w:r>
          </w:p>
          <w:p w14:paraId="5D89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55B2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3CB4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 w14:paraId="433B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3072" w:type="dxa"/>
            <w:gridSpan w:val="4"/>
            <w:noWrap w:val="0"/>
            <w:vAlign w:val="center"/>
          </w:tcPr>
          <w:p w14:paraId="51EA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F9C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61F0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Times New Roman" w:cs="Times New Roman"/>
                <w:color w:val="000000"/>
                <w:szCs w:val="32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1378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419D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 w14:paraId="3E7F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4"/>
            <w:noWrap w:val="0"/>
            <w:vAlign w:val="center"/>
          </w:tcPr>
          <w:p w14:paraId="3A6B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06B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23" w:type="dxa"/>
            <w:gridSpan w:val="2"/>
            <w:noWrap w:val="0"/>
            <w:vAlign w:val="center"/>
          </w:tcPr>
          <w:p w14:paraId="1621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参保</w:t>
            </w:r>
          </w:p>
          <w:p w14:paraId="1F89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险种</w:t>
            </w:r>
          </w:p>
        </w:tc>
        <w:tc>
          <w:tcPr>
            <w:tcW w:w="7897" w:type="dxa"/>
            <w:gridSpan w:val="11"/>
            <w:noWrap w:val="0"/>
            <w:vAlign w:val="center"/>
          </w:tcPr>
          <w:p w14:paraId="2A6C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 xml:space="preserve">□职工基本医疗保险  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 xml:space="preserve">生育保险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□职工大额医疗费用补助</w:t>
            </w:r>
          </w:p>
          <w:p w14:paraId="7F08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□补充医疗保险   □其他（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2F25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020" w:type="dxa"/>
            <w:gridSpan w:val="13"/>
            <w:noWrap w:val="0"/>
            <w:vAlign w:val="center"/>
          </w:tcPr>
          <w:p w14:paraId="30DC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</w:rPr>
              <w:t>机关事业单位及社会团体填报以下信息</w:t>
            </w:r>
          </w:p>
        </w:tc>
      </w:tr>
      <w:tr w14:paraId="4B4C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384D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1084" w:type="dxa"/>
            <w:noWrap w:val="0"/>
            <w:vAlign w:val="center"/>
          </w:tcPr>
          <w:p w14:paraId="0FE1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328B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10" w:type="dxa"/>
            <w:gridSpan w:val="7"/>
            <w:noWrap w:val="0"/>
            <w:vAlign w:val="center"/>
          </w:tcPr>
          <w:p w14:paraId="6EC1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544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610" w:type="dxa"/>
            <w:gridSpan w:val="6"/>
            <w:noWrap w:val="0"/>
            <w:vAlign w:val="center"/>
          </w:tcPr>
          <w:p w14:paraId="6E40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最新核编人数（含纪检、军转）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35B5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 w14:paraId="098F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退休人数</w:t>
            </w:r>
          </w:p>
        </w:tc>
        <w:tc>
          <w:tcPr>
            <w:tcW w:w="1522" w:type="dxa"/>
            <w:noWrap w:val="0"/>
            <w:vAlign w:val="center"/>
          </w:tcPr>
          <w:p w14:paraId="40AB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5F8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7730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机关在编人数</w:t>
            </w:r>
          </w:p>
        </w:tc>
        <w:tc>
          <w:tcPr>
            <w:tcW w:w="1084" w:type="dxa"/>
            <w:noWrap w:val="0"/>
            <w:vAlign w:val="center"/>
          </w:tcPr>
          <w:p w14:paraId="734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1636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公务员人数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69FF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 w14:paraId="1689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后勤服务人数</w:t>
            </w:r>
          </w:p>
        </w:tc>
        <w:tc>
          <w:tcPr>
            <w:tcW w:w="1522" w:type="dxa"/>
            <w:noWrap w:val="0"/>
            <w:vAlign w:val="center"/>
          </w:tcPr>
          <w:p w14:paraId="6B83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EF7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292D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参公在编人数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0EAF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gridSpan w:val="6"/>
            <w:noWrap w:val="0"/>
            <w:vAlign w:val="center"/>
          </w:tcPr>
          <w:p w14:paraId="212F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事业在编人数</w:t>
            </w:r>
          </w:p>
        </w:tc>
        <w:tc>
          <w:tcPr>
            <w:tcW w:w="1522" w:type="dxa"/>
            <w:noWrap w:val="0"/>
            <w:vAlign w:val="center"/>
          </w:tcPr>
          <w:p w14:paraId="3477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43E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2E1D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单位声明</w:t>
            </w:r>
          </w:p>
        </w:tc>
        <w:tc>
          <w:tcPr>
            <w:tcW w:w="7013" w:type="dxa"/>
            <w:gridSpan w:val="10"/>
            <w:noWrap w:val="0"/>
            <w:vAlign w:val="center"/>
          </w:tcPr>
          <w:p w14:paraId="2894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本单位依法申请医疗保险登记，承诺填报信息真实、准确、完整，否则承担法律责任。请予办理。</w:t>
            </w:r>
          </w:p>
          <w:p w14:paraId="40DE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  <w:p w14:paraId="2FA3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440" w:firstLineChars="185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 xml:space="preserve">单位（盖章）       </w:t>
            </w:r>
          </w:p>
          <w:p w14:paraId="67A8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 xml:space="preserve">                             年   月   日</w:t>
            </w:r>
          </w:p>
        </w:tc>
      </w:tr>
      <w:tr w14:paraId="4E9A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2007" w:type="dxa"/>
            <w:gridSpan w:val="3"/>
            <w:noWrap w:val="0"/>
            <w:vAlign w:val="center"/>
          </w:tcPr>
          <w:p w14:paraId="71E9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经办机构</w:t>
            </w:r>
          </w:p>
          <w:p w14:paraId="230B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13" w:type="dxa"/>
            <w:gridSpan w:val="10"/>
            <w:noWrap w:val="0"/>
            <w:vAlign w:val="center"/>
          </w:tcPr>
          <w:p w14:paraId="40D6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50"/>
              <w:jc w:val="left"/>
              <w:textAlignment w:val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经审核，申报单位不符合参保登记办理条件。</w:t>
            </w:r>
          </w:p>
          <w:p w14:paraId="77DE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5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经审核，同意申报单位办理以下社会保险登记：</w:t>
            </w:r>
          </w:p>
          <w:p w14:paraId="5ED0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5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□职工基本医疗保险   □生育保险  </w:t>
            </w:r>
          </w:p>
          <w:p w14:paraId="4F66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5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□职工大额医疗费用补助</w:t>
            </w:r>
          </w:p>
          <w:p w14:paraId="3A93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5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□补充医疗保险  □其他（                       ）</w:t>
            </w:r>
          </w:p>
          <w:p w14:paraId="22EE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6581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经办人签字：  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复核人签字：</w:t>
            </w:r>
          </w:p>
          <w:p w14:paraId="1757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1223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分管主任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主任签字：</w:t>
            </w:r>
          </w:p>
          <w:p w14:paraId="3486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4059DCC4">
      <w:pPr>
        <w:pStyle w:val="2"/>
        <w:ind w:left="0" w:leftChars="0" w:firstLine="0" w:firstLineChars="0"/>
        <w:sectPr>
          <w:footerReference r:id="rId5" w:type="default"/>
          <w:pgSz w:w="11906" w:h="16838"/>
          <w:pgMar w:top="1417" w:right="1531" w:bottom="1417" w:left="1531" w:header="851" w:footer="397" w:gutter="0"/>
          <w:pgNumType w:fmt="decimal"/>
          <w:cols w:space="0" w:num="1"/>
          <w:rtlGutter w:val="0"/>
          <w:docGrid w:type="lines" w:linePitch="442" w:charSpace="0"/>
        </w:sectPr>
      </w:pPr>
    </w:p>
    <w:p w14:paraId="20EA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/>
        </w:rPr>
      </w:pPr>
    </w:p>
    <w:sectPr>
      <w:headerReference r:id="rId6" w:type="default"/>
      <w:footerReference r:id="rId7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AE4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2449195</wp:posOffset>
              </wp:positionH>
              <wp:positionV relativeFrom="paragraph">
                <wp:posOffset>-253365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82AE4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85pt;margin-top:-19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M/vw9kAAAALAQAADwAAAAAAAAABACAAAAAiAAAAZHJzL2Rvd25yZXYu&#10;eG1sUEsBAhQAFAAAAAgAh07iQAWW+3ozAgAAYw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82AE4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BF01EDE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DA5F01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383175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7727</Words>
  <Characters>8052</Characters>
  <Lines>0</Lines>
  <Paragraphs>0</Paragraphs>
  <TotalTime>7</TotalTime>
  <ScaleCrop>false</ScaleCrop>
  <LinksUpToDate>false</LinksUpToDate>
  <CharactersWithSpaces>8734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DEF149BCC1CB434CA82582EF150E1246_13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