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eastAsia" w:ascii="黑体" w:hAnsi="黑体" w:eastAsia="黑体" w:cs="方正小标宋_GBK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方正小标宋_GBK"/>
          <w:kern w:val="0"/>
          <w:sz w:val="32"/>
          <w:szCs w:val="32"/>
        </w:rPr>
        <w:t>表1</w:t>
      </w:r>
      <w:r>
        <w:rPr>
          <w:rFonts w:hint="eastAsia" w:ascii="黑体" w:hAnsi="黑体" w:eastAsia="黑体" w:cs="方正小标宋_GBK"/>
          <w:kern w:val="0"/>
          <w:sz w:val="32"/>
          <w:szCs w:val="32"/>
          <w:lang w:val="en-US" w:eastAsia="zh-CN"/>
        </w:rPr>
        <w:t>3</w:t>
      </w:r>
    </w:p>
    <w:p>
      <w:pPr>
        <w:adjustRightInd w:val="0"/>
        <w:snapToGrid w:val="0"/>
        <w:ind w:firstLine="420" w:firstLineChars="200"/>
        <w:rPr>
          <w:rFonts w:ascii="Times New Roman"/>
        </w:rPr>
      </w:pPr>
    </w:p>
    <w:p>
      <w:pPr>
        <w:pStyle w:val="2"/>
      </w:pPr>
    </w:p>
    <w:p>
      <w:pPr>
        <w:pStyle w:val="2"/>
      </w:pPr>
    </w:p>
    <w:p>
      <w:pPr>
        <w:jc w:val="center"/>
        <w:rPr>
          <w:rFonts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</w:rPr>
        <w:t>定点零售药店申请表</w:t>
      </w:r>
    </w:p>
    <w:p>
      <w:pPr>
        <w:jc w:val="center"/>
        <w:rPr>
          <w:rFonts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</w:rPr>
        <w:t>(参考样表)</w:t>
      </w:r>
    </w:p>
    <w:p>
      <w:pPr>
        <w:adjustRightInd w:val="0"/>
        <w:snapToGrid w:val="0"/>
        <w:spacing w:line="640" w:lineRule="exact"/>
        <w:jc w:val="center"/>
        <w:rPr>
          <w:rFonts w:ascii="Times New Roman" w:eastAsia="方正仿宋_GBK"/>
          <w:spacing w:val="72"/>
          <w:sz w:val="28"/>
          <w:szCs w:val="28"/>
        </w:rPr>
      </w:pPr>
    </w:p>
    <w:p>
      <w:pPr>
        <w:adjustRightInd w:val="0"/>
        <w:snapToGrid w:val="0"/>
        <w:spacing w:line="640" w:lineRule="exact"/>
        <w:jc w:val="center"/>
        <w:rPr>
          <w:rFonts w:ascii="Times New Roman" w:eastAsia="方正仿宋_GBK"/>
          <w:spacing w:val="72"/>
          <w:sz w:val="28"/>
          <w:szCs w:val="28"/>
        </w:rPr>
      </w:pPr>
    </w:p>
    <w:p>
      <w:pPr>
        <w:adjustRightInd w:val="0"/>
        <w:snapToGrid w:val="0"/>
        <w:spacing w:line="640" w:lineRule="exact"/>
        <w:jc w:val="center"/>
        <w:rPr>
          <w:rFonts w:ascii="Times New Roman" w:eastAsia="方正仿宋_GBK"/>
          <w:spacing w:val="72"/>
          <w:sz w:val="28"/>
          <w:szCs w:val="28"/>
        </w:rPr>
      </w:pPr>
    </w:p>
    <w:p>
      <w:pPr>
        <w:adjustRightInd w:val="0"/>
        <w:snapToGrid w:val="0"/>
        <w:spacing w:line="640" w:lineRule="exact"/>
        <w:jc w:val="center"/>
        <w:rPr>
          <w:rFonts w:ascii="Times New Roman" w:eastAsia="方正仿宋_GBK"/>
          <w:spacing w:val="72"/>
          <w:sz w:val="28"/>
          <w:szCs w:val="28"/>
        </w:rPr>
      </w:pPr>
    </w:p>
    <w:p>
      <w:pPr>
        <w:pStyle w:val="2"/>
      </w:pPr>
    </w:p>
    <w:p>
      <w:pPr>
        <w:adjustRightInd w:val="0"/>
        <w:snapToGrid w:val="0"/>
        <w:spacing w:line="640" w:lineRule="exact"/>
        <w:jc w:val="center"/>
        <w:rPr>
          <w:rFonts w:ascii="Times New Roman" w:eastAsia="方正仿宋_GBK"/>
          <w:spacing w:val="72"/>
        </w:rPr>
      </w:pPr>
    </w:p>
    <w:p>
      <w:pPr>
        <w:adjustRightInd w:val="0"/>
        <w:snapToGrid w:val="0"/>
        <w:spacing w:line="640" w:lineRule="exact"/>
        <w:jc w:val="center"/>
        <w:rPr>
          <w:rFonts w:ascii="Times New Roman" w:eastAsia="方正仿宋_GBK"/>
          <w:spacing w:val="72"/>
        </w:rPr>
      </w:pPr>
    </w:p>
    <w:p>
      <w:pPr>
        <w:adjustRightInd w:val="0"/>
        <w:snapToGrid w:val="0"/>
        <w:spacing w:line="640" w:lineRule="exact"/>
        <w:jc w:val="center"/>
        <w:rPr>
          <w:rFonts w:ascii="Times New Roman" w:eastAsia="方正仿宋_GBK"/>
          <w:spacing w:val="72"/>
        </w:rPr>
      </w:pPr>
    </w:p>
    <w:p>
      <w:pPr>
        <w:adjustRightInd w:val="0"/>
        <w:snapToGrid w:val="0"/>
        <w:spacing w:line="640" w:lineRule="exact"/>
        <w:jc w:val="center"/>
        <w:rPr>
          <w:rFonts w:ascii="Times New Roman" w:eastAsia="方正仿宋_GBK"/>
          <w:spacing w:val="72"/>
        </w:rPr>
      </w:pPr>
    </w:p>
    <w:p>
      <w:pPr>
        <w:adjustRightInd w:val="0"/>
        <w:snapToGrid w:val="0"/>
        <w:spacing w:line="640" w:lineRule="exact"/>
        <w:jc w:val="center"/>
        <w:rPr>
          <w:rFonts w:ascii="Times New Roman" w:eastAsia="方正仿宋_GBK"/>
          <w:spacing w:val="72"/>
        </w:rPr>
      </w:pPr>
    </w:p>
    <w:p>
      <w:pPr>
        <w:pStyle w:val="2"/>
      </w:pPr>
    </w:p>
    <w:p>
      <w:pPr>
        <w:adjustRightInd w:val="0"/>
        <w:snapToGrid w:val="0"/>
        <w:spacing w:line="64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申请单位：</w:t>
      </w:r>
      <w:r>
        <w:rPr>
          <w:rFonts w:hint="eastAsia" w:ascii="黑体" w:hAnsi="黑体" w:eastAsia="黑体"/>
          <w:sz w:val="32"/>
          <w:szCs w:val="32"/>
        </w:rPr>
        <w:t xml:space="preserve"> </w:t>
      </w:r>
      <w:r>
        <w:rPr>
          <w:rFonts w:ascii="黑体" w:hAnsi="黑体" w:eastAsia="黑体"/>
          <w:sz w:val="32"/>
          <w:szCs w:val="32"/>
        </w:rPr>
        <w:t>__________________</w:t>
      </w:r>
    </w:p>
    <w:p>
      <w:pPr>
        <w:adjustRightInd w:val="0"/>
        <w:snapToGrid w:val="0"/>
        <w:spacing w:line="64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申请时间：     年    月    日</w:t>
      </w:r>
    </w:p>
    <w:p>
      <w:pPr>
        <w:adjustRightInd w:val="0"/>
        <w:snapToGrid w:val="0"/>
        <w:spacing w:line="640" w:lineRule="exact"/>
        <w:jc w:val="center"/>
        <w:rPr>
          <w:rFonts w:hint="eastAsia" w:ascii="方正小标宋_GBK" w:eastAsia="方正小标宋_GBK"/>
          <w:sz w:val="44"/>
        </w:rPr>
      </w:pPr>
    </w:p>
    <w:p>
      <w:pPr>
        <w:adjustRightInd w:val="0"/>
        <w:snapToGrid w:val="0"/>
        <w:spacing w:line="640" w:lineRule="exact"/>
        <w:jc w:val="center"/>
        <w:rPr>
          <w:rFonts w:hint="eastAsia" w:ascii="方正小标宋_GBK" w:eastAsia="方正小标宋_GBK"/>
          <w:sz w:val="44"/>
        </w:rPr>
      </w:pPr>
    </w:p>
    <w:p>
      <w:pPr>
        <w:adjustRightInd w:val="0"/>
        <w:snapToGrid w:val="0"/>
        <w:spacing w:line="640" w:lineRule="exact"/>
        <w:jc w:val="center"/>
        <w:rPr>
          <w:rFonts w:ascii="方正小标宋_GBK" w:eastAsia="方正小标宋_GBK"/>
          <w:sz w:val="44"/>
        </w:rPr>
      </w:pPr>
      <w:r>
        <w:rPr>
          <w:rFonts w:hint="eastAsia" w:ascii="方正小标宋_GBK" w:eastAsia="方正小标宋_GBK"/>
          <w:sz w:val="44"/>
        </w:rPr>
        <w:t>填写说明</w:t>
      </w:r>
    </w:p>
    <w:p>
      <w:pPr>
        <w:adjustRightInd w:val="0"/>
        <w:snapToGrid w:val="0"/>
        <w:spacing w:line="576" w:lineRule="exact"/>
        <w:ind w:firstLine="640" w:firstLineChars="200"/>
        <w:rPr>
          <w:rFonts w:ascii="Times New Roman"/>
          <w:snapToGrid w:val="0"/>
          <w:sz w:val="32"/>
          <w:szCs w:val="32"/>
        </w:rPr>
      </w:pPr>
    </w:p>
    <w:p>
      <w:pPr>
        <w:adjustRightInd w:val="0"/>
        <w:snapToGrid w:val="0"/>
        <w:spacing w:line="576" w:lineRule="exact"/>
        <w:jc w:val="left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/>
          <w:snapToGrid w:val="0"/>
          <w:sz w:val="32"/>
          <w:szCs w:val="32"/>
        </w:rPr>
        <w:t>一、本表采用打印版，要求内容真实。</w:t>
      </w:r>
    </w:p>
    <w:p>
      <w:pPr>
        <w:adjustRightInd w:val="0"/>
        <w:snapToGrid w:val="0"/>
        <w:spacing w:line="576" w:lineRule="exact"/>
        <w:jc w:val="left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/>
          <w:snapToGrid w:val="0"/>
          <w:sz w:val="32"/>
          <w:szCs w:val="32"/>
        </w:rPr>
        <w:t>二、劳动合同有效时限填写劳动合同签订日期及合同期限。</w:t>
      </w:r>
    </w:p>
    <w:p>
      <w:pPr>
        <w:pStyle w:val="2"/>
        <w:rPr>
          <w:rFonts w:ascii="宋体" w:hAnsi="宋体" w:eastAsia="宋体"/>
          <w:sz w:val="24"/>
          <w:szCs w:val="24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jc w:val="center"/>
      </w:pPr>
      <w:r>
        <w:br w:type="page"/>
      </w:r>
      <w:r>
        <w:rPr>
          <w:rFonts w:hint="eastAsia" w:ascii="方正小标宋_GBK" w:eastAsia="方正小标宋_GBK"/>
          <w:bCs/>
          <w:sz w:val="44"/>
          <w:szCs w:val="44"/>
        </w:rPr>
        <w:t>定点零售药店申请表</w:t>
      </w:r>
      <w:bookmarkStart w:id="0" w:name="_GoBack"/>
      <w:bookmarkEnd w:id="0"/>
    </w:p>
    <w:tbl>
      <w:tblPr>
        <w:tblStyle w:val="3"/>
        <w:tblW w:w="900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445"/>
        <w:gridCol w:w="757"/>
        <w:gridCol w:w="922"/>
        <w:gridCol w:w="516"/>
        <w:gridCol w:w="128"/>
        <w:gridCol w:w="632"/>
        <w:gridCol w:w="1244"/>
        <w:gridCol w:w="293"/>
        <w:gridCol w:w="478"/>
        <w:gridCol w:w="628"/>
        <w:gridCol w:w="854"/>
        <w:gridCol w:w="110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药店名称</w:t>
            </w:r>
          </w:p>
        </w:tc>
        <w:tc>
          <w:tcPr>
            <w:tcW w:w="219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01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药店地址</w:t>
            </w:r>
          </w:p>
        </w:tc>
        <w:tc>
          <w:tcPr>
            <w:tcW w:w="258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统一社会信用代码</w:t>
            </w:r>
          </w:p>
        </w:tc>
        <w:tc>
          <w:tcPr>
            <w:tcW w:w="219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01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药品经营许可证号</w:t>
            </w:r>
          </w:p>
        </w:tc>
        <w:tc>
          <w:tcPr>
            <w:tcW w:w="258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所有制形式</w:t>
            </w:r>
          </w:p>
        </w:tc>
        <w:tc>
          <w:tcPr>
            <w:tcW w:w="219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01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药店性质</w:t>
            </w:r>
          </w:p>
        </w:tc>
        <w:tc>
          <w:tcPr>
            <w:tcW w:w="258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直营□加盟□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单体□其他□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药店许可经营范围</w:t>
            </w:r>
          </w:p>
        </w:tc>
        <w:tc>
          <w:tcPr>
            <w:tcW w:w="6801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营业面积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平方米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）</w:t>
            </w:r>
          </w:p>
        </w:tc>
        <w:tc>
          <w:tcPr>
            <w:tcW w:w="219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01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基本账户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12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开户银行及账号</w:t>
            </w:r>
          </w:p>
        </w:tc>
        <w:tc>
          <w:tcPr>
            <w:tcW w:w="258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上级公司名称</w:t>
            </w:r>
          </w:p>
        </w:tc>
        <w:tc>
          <w:tcPr>
            <w:tcW w:w="219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01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12"/>
                <w:w w:val="98"/>
                <w:kern w:val="21"/>
                <w:sz w:val="24"/>
                <w:szCs w:val="24"/>
              </w:rPr>
              <w:t>上级公司地址</w:t>
            </w:r>
          </w:p>
        </w:tc>
        <w:tc>
          <w:tcPr>
            <w:tcW w:w="258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法定代表人</w:t>
            </w:r>
          </w:p>
        </w:tc>
        <w:tc>
          <w:tcPr>
            <w:tcW w:w="2198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姓名：</w:t>
            </w:r>
          </w:p>
        </w:tc>
        <w:tc>
          <w:tcPr>
            <w:tcW w:w="460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联系电话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6801" w:type="dxa"/>
            <w:gridSpan w:val="1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身份证号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是否独立法人</w:t>
            </w:r>
          </w:p>
        </w:tc>
        <w:tc>
          <w:tcPr>
            <w:tcW w:w="6801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是□          否□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企业负责人</w:t>
            </w:r>
          </w:p>
        </w:tc>
        <w:tc>
          <w:tcPr>
            <w:tcW w:w="2198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姓名：</w:t>
            </w:r>
          </w:p>
        </w:tc>
        <w:tc>
          <w:tcPr>
            <w:tcW w:w="460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联系电话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6801" w:type="dxa"/>
            <w:gridSpan w:val="1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身份证号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实际控制人</w:t>
            </w:r>
          </w:p>
        </w:tc>
        <w:tc>
          <w:tcPr>
            <w:tcW w:w="2198" w:type="dxa"/>
            <w:gridSpan w:val="4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姓名：</w:t>
            </w:r>
          </w:p>
        </w:tc>
        <w:tc>
          <w:tcPr>
            <w:tcW w:w="4603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联系电话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6801" w:type="dxa"/>
            <w:gridSpan w:val="1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身份证号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202" w:type="dxa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药师配置情况</w:t>
            </w: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姓名</w:t>
            </w:r>
          </w:p>
        </w:tc>
        <w:tc>
          <w:tcPr>
            <w:tcW w:w="64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性别</w:t>
            </w:r>
          </w:p>
        </w:tc>
        <w:tc>
          <w:tcPr>
            <w:tcW w:w="6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年龄</w:t>
            </w:r>
          </w:p>
        </w:tc>
        <w:tc>
          <w:tcPr>
            <w:tcW w:w="12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技术资格</w:t>
            </w:r>
          </w:p>
        </w:tc>
        <w:tc>
          <w:tcPr>
            <w:tcW w:w="77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发证日期</w:t>
            </w:r>
          </w:p>
        </w:tc>
        <w:tc>
          <w:tcPr>
            <w:tcW w:w="62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证书编号</w:t>
            </w:r>
          </w:p>
        </w:tc>
        <w:tc>
          <w:tcPr>
            <w:tcW w:w="8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注册地</w:t>
            </w:r>
          </w:p>
        </w:tc>
        <w:tc>
          <w:tcPr>
            <w:tcW w:w="11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劳动合同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有效时限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77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62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1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医保管理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工作负责人</w:t>
            </w:r>
          </w:p>
        </w:tc>
        <w:tc>
          <w:tcPr>
            <w:tcW w:w="219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联系电话</w:t>
            </w:r>
          </w:p>
        </w:tc>
        <w:tc>
          <w:tcPr>
            <w:tcW w:w="3359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医保管理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工作专职人数</w:t>
            </w:r>
          </w:p>
        </w:tc>
        <w:tc>
          <w:tcPr>
            <w:tcW w:w="2198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医保管理工作兼职人数</w:t>
            </w:r>
          </w:p>
        </w:tc>
        <w:tc>
          <w:tcPr>
            <w:tcW w:w="3359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医保管理人员</w:t>
            </w: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身份证号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码</w:t>
            </w:r>
          </w:p>
        </w:tc>
        <w:tc>
          <w:tcPr>
            <w:tcW w:w="12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专(兼)职</w:t>
            </w:r>
          </w:p>
        </w:tc>
        <w:tc>
          <w:tcPr>
            <w:tcW w:w="3359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劳动合同有效时限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3359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9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3359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20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theme="minorBidi"/>
                <w:snapToGrid w:val="0"/>
                <w:color w:val="auto"/>
                <w:spacing w:val="-4"/>
                <w:w w:val="98"/>
                <w:kern w:val="21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/>
                <w:snapToGrid w:val="0"/>
                <w:color w:val="auto"/>
                <w:spacing w:val="-4"/>
                <w:w w:val="98"/>
                <w:kern w:val="21"/>
                <w:sz w:val="24"/>
                <w:szCs w:val="24"/>
              </w:rPr>
              <w:t>申请业务内容</w:t>
            </w:r>
          </w:p>
        </w:tc>
        <w:tc>
          <w:tcPr>
            <w:tcW w:w="6801" w:type="dxa"/>
            <w:gridSpan w:val="1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napToGrid w:val="0"/>
                <w:color w:val="auto"/>
                <w:spacing w:val="-4"/>
                <w:w w:val="98"/>
                <w:kern w:val="2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napToGrid w:val="0"/>
                <w:color w:val="auto"/>
                <w:spacing w:val="-4"/>
                <w:w w:val="98"/>
                <w:kern w:val="21"/>
                <w:sz w:val="24"/>
                <w:szCs w:val="24"/>
                <w:lang w:eastAsia="zh-CN"/>
              </w:rPr>
              <w:t>个账</w:t>
            </w:r>
            <w:r>
              <w:rPr>
                <w:rFonts w:ascii="宋体" w:hAnsi="宋体" w:eastAsia="宋体"/>
                <w:snapToGrid w:val="0"/>
                <w:color w:val="auto"/>
                <w:spacing w:val="-4"/>
                <w:w w:val="98"/>
                <w:kern w:val="21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napToGrid w:val="0"/>
                <w:color w:val="auto"/>
                <w:spacing w:val="-4"/>
                <w:w w:val="98"/>
                <w:kern w:val="21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/>
                <w:snapToGrid w:val="0"/>
                <w:color w:val="auto"/>
                <w:spacing w:val="-4"/>
                <w:w w:val="98"/>
                <w:kern w:val="21"/>
                <w:sz w:val="24"/>
                <w:szCs w:val="24"/>
                <w:lang w:eastAsia="zh-CN"/>
              </w:rPr>
              <w:t>门诊统筹</w:t>
            </w:r>
            <w:r>
              <w:rPr>
                <w:rFonts w:ascii="宋体" w:hAnsi="宋体" w:eastAsia="宋体"/>
                <w:snapToGrid w:val="0"/>
                <w:color w:val="auto"/>
                <w:spacing w:val="-4"/>
                <w:w w:val="98"/>
                <w:kern w:val="21"/>
                <w:sz w:val="24"/>
                <w:szCs w:val="24"/>
              </w:rPr>
              <w:t>□</w:t>
            </w:r>
            <w:r>
              <w:rPr>
                <w:rFonts w:hint="eastAsia" w:ascii="宋体" w:hAnsi="宋体" w:eastAsia="宋体"/>
                <w:snapToGrid w:val="0"/>
                <w:color w:val="auto"/>
                <w:spacing w:val="-4"/>
                <w:w w:val="98"/>
                <w:kern w:val="21"/>
                <w:sz w:val="24"/>
                <w:szCs w:val="24"/>
                <w:lang w:val="en-US" w:eastAsia="zh-CN"/>
              </w:rPr>
              <w:t xml:space="preserve">         双通道</w:t>
            </w:r>
            <w:r>
              <w:rPr>
                <w:rFonts w:ascii="宋体" w:hAnsi="宋体" w:eastAsia="宋体"/>
                <w:snapToGrid w:val="0"/>
                <w:color w:val="auto"/>
                <w:spacing w:val="-4"/>
                <w:w w:val="98"/>
                <w:kern w:val="21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468" w:hRule="atLeast"/>
          <w:jc w:val="center"/>
        </w:trPr>
        <w:tc>
          <w:tcPr>
            <w:tcW w:w="14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申</w:t>
            </w:r>
          </w:p>
          <w:p>
            <w:pPr>
              <w:pStyle w:val="2"/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请</w:t>
            </w:r>
          </w:p>
          <w:p>
            <w:pPr>
              <w:pStyle w:val="2"/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承</w:t>
            </w:r>
          </w:p>
          <w:p>
            <w:pPr>
              <w:pStyle w:val="2"/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诺</w:t>
            </w:r>
          </w:p>
        </w:tc>
        <w:tc>
          <w:tcPr>
            <w:tcW w:w="7558" w:type="dxa"/>
            <w:gridSpan w:val="11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54" w:firstLineChars="20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本单位自愿申请承担医疗保障服务，并严格遵守医疗保障有关管理规定，对所提交资料的真实性负责，如有虚假不实，本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机构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将承担由此带来的一切法律、经济等方面的后果及责任。</w:t>
            </w:r>
          </w:p>
          <w:p>
            <w:pPr>
              <w:adjustRightInd w:val="0"/>
              <w:snapToGrid w:val="0"/>
              <w:ind w:firstLine="454" w:firstLineChars="20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本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机构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已认真阅读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《零售药店医疗保障定点管理暂行办法》（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国家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医疗保障局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令第3号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）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申请定点相关要求，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无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第十一条不予受理情形；已认真阅读xxx医疗保障定点零售药店协议管理要求，承诺在申请纳入协议管理后严格遵守协议管理的各项要求。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362" w:firstLineChars="60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362" w:firstLineChars="60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362" w:firstLineChars="60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589" w:firstLineChars="70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908" w:firstLineChars="40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法定代表人签字：                  (单位公章)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5448" w:firstLineChars="2400"/>
              <w:jc w:val="right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 xml:space="preserve">  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34" w:hRule="atLeast"/>
          <w:jc w:val="center"/>
        </w:trPr>
        <w:tc>
          <w:tcPr>
            <w:tcW w:w="14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联系人</w:t>
            </w:r>
          </w:p>
        </w:tc>
        <w:tc>
          <w:tcPr>
            <w:tcW w:w="219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29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联系电话</w:t>
            </w:r>
          </w:p>
        </w:tc>
        <w:tc>
          <w:tcPr>
            <w:tcW w:w="3066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jc w:val="left"/>
      </w:pPr>
      <w:r>
        <w:rPr>
          <w:rFonts w:ascii="宋体" w:hAnsi="宋体" w:eastAsia="宋体"/>
          <w:b/>
          <w:bCs/>
          <w:sz w:val="24"/>
          <w:szCs w:val="24"/>
        </w:rPr>
        <w:t>风险提示：申请定点的零售药店有可能存在前期经费投入，当评估不合格时可能会产生经济损失。</w:t>
      </w:r>
    </w:p>
    <w:sectPr>
      <w:pgSz w:w="11906" w:h="16838"/>
      <w:pgMar w:top="2098" w:right="1474" w:bottom="1701" w:left="1474" w:header="851" w:footer="992" w:gutter="0"/>
      <w:cols w:space="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xYWI4NWM4OGYxZjk4MmYwOWFmMzAwMmRhNTZmZmIifQ=="/>
  </w:docVars>
  <w:rsids>
    <w:rsidRoot w:val="38737638"/>
    <w:rsid w:val="2E6F340F"/>
    <w:rsid w:val="38737638"/>
    <w:rsid w:val="3ED52786"/>
    <w:rsid w:val="46235922"/>
    <w:rsid w:val="7D0C0A6E"/>
    <w:rsid w:val="7FF4A11B"/>
    <w:rsid w:val="FFDEB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hAnsi="Courier New" w:cs="Courier New" w:asciiTheme="minorEastAsia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2024-01-08T18:43:00Z</dcterms:created>
  <dc:creator>Pomelo✔</dc:creator>
  <cp:lastModifiedBy>user</cp:lastModifiedBy>
  <dcterms:modified xsi:type="dcterms:W3CDTF">2025-04-11T16:12:03Z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2052-11.8.2.1128</vt:lpwstr>
  </property>
  <property fmtid="{D5CDD505-2E9C-101B-9397-08002B2CF9AE}" pid="3" name="ICV">
    <vt:lpwstr>7B409B4A977B4BDD866EFDFA3D5FC11F_11</vt:lpwstr>
  </property>
</Properties>
</file>